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AF84" w14:textId="77777777" w:rsidR="00AF4F3E" w:rsidRPr="00AF4F3E" w:rsidRDefault="00AF4F3E" w:rsidP="00AF4F3E">
      <w:pPr>
        <w:rPr>
          <w:sz w:val="28"/>
          <w:szCs w:val="28"/>
        </w:rPr>
      </w:pPr>
      <w:r w:rsidRPr="00AF4F3E">
        <w:rPr>
          <w:b/>
          <w:bCs/>
          <w:sz w:val="28"/>
          <w:szCs w:val="28"/>
        </w:rPr>
        <w:t>Lead Physiotherapist Opportunity – Build &amp; Lead at Back in Motion Wellness</w:t>
      </w:r>
    </w:p>
    <w:p w14:paraId="5D851EE9" w14:textId="69E8D8F7" w:rsidR="00AF4F3E" w:rsidRPr="00AF4F3E" w:rsidRDefault="00AF4F3E" w:rsidP="00AF4F3E">
      <w:r w:rsidRPr="00AF4F3E">
        <w:t xml:space="preserve">At </w:t>
      </w:r>
      <w:r w:rsidRPr="00AF4F3E">
        <w:rPr>
          <w:b/>
          <w:bCs/>
        </w:rPr>
        <w:t>Back in Motion Wellness</w:t>
      </w:r>
      <w:r w:rsidRPr="00AF4F3E">
        <w:t xml:space="preserve">, we’re not just hiring a physiotherapist—we’re looking for a </w:t>
      </w:r>
      <w:r w:rsidRPr="00AF4F3E">
        <w:rPr>
          <w:b/>
          <w:bCs/>
        </w:rPr>
        <w:t>leader</w:t>
      </w:r>
      <w:r w:rsidRPr="00AF4F3E">
        <w:t xml:space="preserve">. A </w:t>
      </w:r>
      <w:r w:rsidRPr="00AF4F3E">
        <w:rPr>
          <w:b/>
          <w:bCs/>
        </w:rPr>
        <w:t>visionary</w:t>
      </w:r>
      <w:r w:rsidRPr="00AF4F3E">
        <w:t xml:space="preserve">. Someone passionate about patient care and eager to </w:t>
      </w:r>
      <w:r w:rsidR="00A30438">
        <w:t xml:space="preserve">help </w:t>
      </w:r>
      <w:r w:rsidRPr="00AF4F3E">
        <w:t xml:space="preserve">develop and expand </w:t>
      </w:r>
      <w:r w:rsidR="00A30438">
        <w:t xml:space="preserve">our </w:t>
      </w:r>
      <w:r w:rsidRPr="00AF4F3E">
        <w:t>physiotherapy department.</w:t>
      </w:r>
    </w:p>
    <w:p w14:paraId="56FFC72E" w14:textId="77777777" w:rsidR="00AF4F3E" w:rsidRPr="00AF4F3E" w:rsidRDefault="00AF4F3E" w:rsidP="00AF4F3E">
      <w:r w:rsidRPr="00AF4F3E">
        <w:t xml:space="preserve">With </w:t>
      </w:r>
      <w:r w:rsidRPr="00AF4F3E">
        <w:rPr>
          <w:b/>
          <w:bCs/>
        </w:rPr>
        <w:t>25 years in the community</w:t>
      </w:r>
      <w:r w:rsidRPr="00AF4F3E">
        <w:t>, our clinic has a loyal client base and a strong reputation—the potential for growth is incredible, and we’re ready to invest in</w:t>
      </w:r>
      <w:r w:rsidRPr="00752D06">
        <w:rPr>
          <w:b/>
          <w:bCs/>
        </w:rPr>
        <w:t xml:space="preserve"> you</w:t>
      </w:r>
      <w:r w:rsidRPr="00AF4F3E">
        <w:t xml:space="preserve"> to make it happen.</w:t>
      </w:r>
    </w:p>
    <w:p w14:paraId="2D891730" w14:textId="77777777" w:rsidR="00AF4F3E" w:rsidRPr="00AF4F3E" w:rsidRDefault="00AF4F3E" w:rsidP="00AF4F3E">
      <w:r w:rsidRPr="00AF4F3E">
        <w:rPr>
          <w:b/>
          <w:bCs/>
        </w:rPr>
        <w:t>What We’re Offering:</w:t>
      </w:r>
    </w:p>
    <w:p w14:paraId="3ADB4AF9" w14:textId="7A30D6BF" w:rsidR="00A30438" w:rsidRPr="00A30438" w:rsidRDefault="00A30438" w:rsidP="00AF4F3E">
      <w:pPr>
        <w:rPr>
          <w:rFonts w:ascii="Segoe UI Emoji" w:hAnsi="Segoe UI Emoji" w:cs="Segoe UI Emoji"/>
        </w:rPr>
      </w:pPr>
      <w:r w:rsidRPr="00AF4F3E">
        <w:rPr>
          <w:rFonts w:ascii="Segoe UI Emoji" w:hAnsi="Segoe UI Emoji" w:cs="Segoe UI Emoji"/>
        </w:rPr>
        <w:t>✅</w:t>
      </w:r>
      <w:r w:rsidRPr="00C024B0">
        <w:rPr>
          <w:b/>
          <w:bCs/>
        </w:rPr>
        <w:t xml:space="preserve"> </w:t>
      </w:r>
      <w:r>
        <w:rPr>
          <w:b/>
          <w:bCs/>
        </w:rPr>
        <w:t>50-</w:t>
      </w:r>
      <w:r w:rsidRPr="00AF4F3E">
        <w:rPr>
          <w:b/>
          <w:bCs/>
        </w:rPr>
        <w:t>60% commission structure</w:t>
      </w:r>
      <w:r>
        <w:rPr>
          <w:b/>
          <w:bCs/>
        </w:rPr>
        <w:t xml:space="preserve"> </w:t>
      </w:r>
      <w:r>
        <w:t>based on experience, qualities, and availability</w:t>
      </w:r>
    </w:p>
    <w:p w14:paraId="7F4B605B" w14:textId="40BB6D04" w:rsidR="00AF4F3E" w:rsidRPr="00AF4F3E" w:rsidRDefault="00AF4F3E" w:rsidP="00AF4F3E"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Full-time physiotherapist position</w:t>
      </w:r>
      <w:r w:rsidRPr="00AF4F3E">
        <w:t xml:space="preserve"> with leadership potential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A </w:t>
      </w:r>
      <w:r w:rsidRPr="00AF4F3E">
        <w:rPr>
          <w:b/>
          <w:bCs/>
        </w:rPr>
        <w:t>waiting list of clientele</w:t>
      </w:r>
      <w:r w:rsidRPr="00AF4F3E">
        <w:t>—step into immediate demand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Flexible scheduling</w:t>
      </w:r>
      <w:r w:rsidRPr="00AF4F3E">
        <w:t xml:space="preserve"> to support work-life balance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A </w:t>
      </w:r>
      <w:r w:rsidRPr="00AF4F3E">
        <w:rPr>
          <w:b/>
          <w:bCs/>
        </w:rPr>
        <w:t>private treatment room</w:t>
      </w:r>
      <w:r w:rsidRPr="00AF4F3E">
        <w:t xml:space="preserve"> for 1:1 client care—no double-booking or shared spaces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A </w:t>
      </w:r>
      <w:r w:rsidRPr="00AF4F3E">
        <w:rPr>
          <w:b/>
          <w:bCs/>
        </w:rPr>
        <w:t>multidisciplinary team</w:t>
      </w:r>
      <w:r w:rsidRPr="00AF4F3E">
        <w:t xml:space="preserve"> including RMTs, acupuncturist, chiropractors, and reflexologists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Three-month guaranteed income</w:t>
      </w:r>
      <w:r w:rsidRPr="00AF4F3E">
        <w:t xml:space="preserve"> to ensure financial security as you build your caseload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Choice of contractor (self-employed) or employee model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Full administrative support</w:t>
      </w:r>
      <w:r w:rsidRPr="00AF4F3E">
        <w:t>—clinic manager, full-time receptionist, and Client Relations Coordinator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Direct billing support</w:t>
      </w:r>
      <w:r w:rsidRPr="00AF4F3E">
        <w:t>—</w:t>
      </w:r>
      <w:r w:rsidR="001E6D4E">
        <w:t xml:space="preserve">billing/remittances </w:t>
      </w:r>
      <w:r w:rsidRPr="00AF4F3E">
        <w:t>handled by our accounts receivable coordinator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</w:t>
      </w:r>
      <w:r w:rsidRPr="00AF4F3E">
        <w:rPr>
          <w:b/>
          <w:bCs/>
        </w:rPr>
        <w:t>Strategic marketing plan</w:t>
      </w:r>
      <w:r w:rsidRPr="00AF4F3E">
        <w:t xml:space="preserve"> to grow physiotherapy services in collaboration with the department lead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The opportunity to </w:t>
      </w:r>
      <w:r w:rsidRPr="00AF4F3E">
        <w:rPr>
          <w:b/>
          <w:bCs/>
        </w:rPr>
        <w:t>hire and mentor additional PTs</w:t>
      </w:r>
      <w:r w:rsidRPr="00AF4F3E">
        <w:t xml:space="preserve"> as the department expands</w:t>
      </w:r>
      <w:r w:rsidRPr="00AF4F3E">
        <w:br/>
      </w:r>
      <w:r w:rsidRPr="00AF4F3E">
        <w:rPr>
          <w:rFonts w:ascii="Segoe UI Emoji" w:hAnsi="Segoe UI Emoji" w:cs="Segoe UI Emoji"/>
        </w:rPr>
        <w:t>✅</w:t>
      </w:r>
      <w:r w:rsidRPr="00AF4F3E">
        <w:t xml:space="preserve"> All supplies provided: </w:t>
      </w:r>
      <w:r w:rsidRPr="00AF4F3E">
        <w:rPr>
          <w:b/>
          <w:bCs/>
        </w:rPr>
        <w:t>ultrasound machine</w:t>
      </w:r>
      <w:r w:rsidRPr="00AF4F3E">
        <w:t xml:space="preserve">, </w:t>
      </w:r>
      <w:r w:rsidRPr="00AF4F3E">
        <w:rPr>
          <w:b/>
          <w:bCs/>
        </w:rPr>
        <w:t>exercise equipment</w:t>
      </w:r>
      <w:r w:rsidRPr="00AF4F3E">
        <w:t xml:space="preserve">, </w:t>
      </w:r>
      <w:proofErr w:type="spellStart"/>
      <w:r w:rsidRPr="00AF4F3E">
        <w:rPr>
          <w:b/>
          <w:bCs/>
        </w:rPr>
        <w:t>Wibbi</w:t>
      </w:r>
      <w:proofErr w:type="spellEnd"/>
      <w:r w:rsidRPr="00AF4F3E">
        <w:rPr>
          <w:b/>
          <w:bCs/>
        </w:rPr>
        <w:t xml:space="preserve"> rehab program</w:t>
      </w:r>
      <w:r w:rsidRPr="00AF4F3E">
        <w:t xml:space="preserve">, </w:t>
      </w:r>
      <w:r w:rsidRPr="00AF4F3E">
        <w:rPr>
          <w:b/>
          <w:bCs/>
        </w:rPr>
        <w:t>laundry</w:t>
      </w:r>
    </w:p>
    <w:p w14:paraId="09BC6DAF" w14:textId="77777777" w:rsidR="00AF4F3E" w:rsidRPr="00AF4F3E" w:rsidRDefault="00AF4F3E" w:rsidP="00AF4F3E">
      <w:r w:rsidRPr="00AF4F3E">
        <w:rPr>
          <w:b/>
          <w:bCs/>
        </w:rPr>
        <w:t>Who You Are:</w:t>
      </w:r>
    </w:p>
    <w:p w14:paraId="1CC89856" w14:textId="6017AE0A" w:rsidR="00AF4F3E" w:rsidRPr="00AF4F3E" w:rsidRDefault="00AF4F3E" w:rsidP="00AF4F3E">
      <w:r w:rsidRPr="00AF4F3E">
        <w:rPr>
          <w:rFonts w:ascii="Segoe UI Emoji" w:hAnsi="Segoe UI Emoji" w:cs="Segoe UI Emoji"/>
        </w:rPr>
        <w:t>✔️</w:t>
      </w:r>
      <w:r w:rsidRPr="00AF4F3E">
        <w:t xml:space="preserve"> An </w:t>
      </w:r>
      <w:r w:rsidRPr="00AF4F3E">
        <w:rPr>
          <w:b/>
          <w:bCs/>
        </w:rPr>
        <w:t>experienced physiotherapist</w:t>
      </w:r>
      <w:r w:rsidRPr="00AF4F3E">
        <w:t xml:space="preserve"> looking for more than just a job</w:t>
      </w:r>
      <w:r w:rsidRPr="00AF4F3E">
        <w:br/>
      </w:r>
      <w:r w:rsidRPr="00AF4F3E">
        <w:rPr>
          <w:rFonts w:ascii="Segoe UI Emoji" w:hAnsi="Segoe UI Emoji" w:cs="Segoe UI Emoji"/>
        </w:rPr>
        <w:t>✔️</w:t>
      </w:r>
      <w:r w:rsidRPr="00AF4F3E">
        <w:t xml:space="preserve"> Passionate about hands-on patient care but also eager to shape the future of a department</w:t>
      </w:r>
      <w:r w:rsidRPr="00AF4F3E">
        <w:br/>
      </w:r>
      <w:r w:rsidRPr="00AF4F3E">
        <w:rPr>
          <w:rFonts w:ascii="Segoe UI Emoji" w:hAnsi="Segoe UI Emoji" w:cs="Segoe UI Emoji"/>
        </w:rPr>
        <w:t>✔️</w:t>
      </w:r>
      <w:r w:rsidRPr="00AF4F3E">
        <w:t xml:space="preserve"> A </w:t>
      </w:r>
      <w:r w:rsidRPr="00AF4F3E">
        <w:rPr>
          <w:b/>
          <w:bCs/>
        </w:rPr>
        <w:t>collaborative professional</w:t>
      </w:r>
      <w:r w:rsidRPr="00AF4F3E">
        <w:t xml:space="preserve"> who thrives in a multidisciplinary environment</w:t>
      </w:r>
      <w:r w:rsidRPr="00AF4F3E">
        <w:br/>
      </w:r>
      <w:r w:rsidRPr="00AF4F3E">
        <w:rPr>
          <w:rFonts w:ascii="Segoe UI Emoji" w:hAnsi="Segoe UI Emoji" w:cs="Segoe UI Emoji"/>
        </w:rPr>
        <w:t>✔️</w:t>
      </w:r>
      <w:r w:rsidRPr="00AF4F3E">
        <w:t xml:space="preserve"> A </w:t>
      </w:r>
      <w:r w:rsidRPr="00AF4F3E">
        <w:rPr>
          <w:b/>
          <w:bCs/>
        </w:rPr>
        <w:t>natural leader</w:t>
      </w:r>
      <w:r w:rsidRPr="00AF4F3E">
        <w:t xml:space="preserve"> ready to </w:t>
      </w:r>
      <w:r w:rsidR="004202D8">
        <w:t>take the initiative</w:t>
      </w:r>
      <w:r w:rsidR="00A71DF1">
        <w:t xml:space="preserve"> </w:t>
      </w:r>
      <w:r w:rsidRPr="00AF4F3E">
        <w:t>and drive growth</w:t>
      </w:r>
      <w:r w:rsidRPr="00AF4F3E">
        <w:br/>
      </w:r>
      <w:r w:rsidRPr="00AF4F3E">
        <w:rPr>
          <w:rFonts w:ascii="Segoe UI Emoji" w:hAnsi="Segoe UI Emoji" w:cs="Segoe UI Emoji"/>
        </w:rPr>
        <w:t>✔️</w:t>
      </w:r>
      <w:r w:rsidRPr="00AF4F3E">
        <w:t xml:space="preserve"> An </w:t>
      </w:r>
      <w:r w:rsidRPr="00AF4F3E">
        <w:rPr>
          <w:b/>
          <w:bCs/>
        </w:rPr>
        <w:t>independent PT</w:t>
      </w:r>
      <w:r w:rsidRPr="00AF4F3E">
        <w:t xml:space="preserve"> with the confidence and ability to work autonomously</w:t>
      </w:r>
      <w:r w:rsidRPr="00AF4F3E">
        <w:br/>
      </w:r>
      <w:r w:rsidRPr="00AF4F3E">
        <w:rPr>
          <w:rFonts w:ascii="Segoe UI Emoji" w:hAnsi="Segoe UI Emoji" w:cs="Segoe UI Emoji"/>
        </w:rPr>
        <w:t>✔️</w:t>
      </w:r>
      <w:r w:rsidRPr="00AF4F3E">
        <w:t xml:space="preserve"> </w:t>
      </w:r>
      <w:r w:rsidRPr="00AF4F3E">
        <w:rPr>
          <w:b/>
          <w:bCs/>
        </w:rPr>
        <w:t>Licensed to practice physiotherapy in Manitoba</w:t>
      </w:r>
      <w:r w:rsidRPr="00AF4F3E">
        <w:t xml:space="preserve">, and covered for </w:t>
      </w:r>
      <w:r w:rsidRPr="00AF4F3E">
        <w:rPr>
          <w:b/>
          <w:bCs/>
        </w:rPr>
        <w:t>liability insurance</w:t>
      </w:r>
    </w:p>
    <w:p w14:paraId="5688D2D7" w14:textId="77777777" w:rsidR="00AF4F3E" w:rsidRPr="00AF4F3E" w:rsidRDefault="00AF4F3E" w:rsidP="00AF4F3E">
      <w:r w:rsidRPr="00AF4F3E">
        <w:t xml:space="preserve">Physiotherapy was introduced to our clinic just one year ago, and demand has been incredible. In </w:t>
      </w:r>
      <w:r w:rsidRPr="00AF4F3E">
        <w:rPr>
          <w:b/>
          <w:bCs/>
        </w:rPr>
        <w:t>2025</w:t>
      </w:r>
      <w:r w:rsidRPr="00AF4F3E">
        <w:t>, we are investing in its expansion—and we need the right person to help lead the way.</w:t>
      </w:r>
    </w:p>
    <w:p w14:paraId="5A0D5367" w14:textId="77777777" w:rsidR="00AF4F3E" w:rsidRPr="00AF4F3E" w:rsidRDefault="00AF4F3E" w:rsidP="00AF4F3E">
      <w:r w:rsidRPr="00AF4F3E">
        <w:t>If this sounds like your next big step, let’s grab a coffee and chat.</w:t>
      </w:r>
    </w:p>
    <w:p w14:paraId="4C457354" w14:textId="77777777" w:rsidR="00AF4F3E" w:rsidRPr="00AF4F3E" w:rsidRDefault="00AF4F3E" w:rsidP="00AF4F3E">
      <w:r w:rsidRPr="00AF4F3E">
        <w:rPr>
          <w:b/>
          <w:bCs/>
        </w:rPr>
        <w:t>Apply now by reaching out to:</w:t>
      </w:r>
      <w:r w:rsidRPr="00AF4F3E">
        <w:t xml:space="preserve"> staci@backinmotionwellness.ca</w:t>
      </w:r>
    </w:p>
    <w:p w14:paraId="3C9FE650" w14:textId="77777777" w:rsidR="00196FE7" w:rsidRDefault="00196FE7"/>
    <w:sectPr w:rsidR="00196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A40C5"/>
    <w:multiLevelType w:val="multilevel"/>
    <w:tmpl w:val="FF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710E7"/>
    <w:multiLevelType w:val="multilevel"/>
    <w:tmpl w:val="225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190205">
    <w:abstractNumId w:val="1"/>
  </w:num>
  <w:num w:numId="2" w16cid:durableId="148223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B"/>
    <w:rsid w:val="00102372"/>
    <w:rsid w:val="00196FE7"/>
    <w:rsid w:val="001E6D4E"/>
    <w:rsid w:val="0027614B"/>
    <w:rsid w:val="0033155E"/>
    <w:rsid w:val="004202D8"/>
    <w:rsid w:val="004551F0"/>
    <w:rsid w:val="004D7C93"/>
    <w:rsid w:val="005062A0"/>
    <w:rsid w:val="00575688"/>
    <w:rsid w:val="0062232A"/>
    <w:rsid w:val="006A73F0"/>
    <w:rsid w:val="00725851"/>
    <w:rsid w:val="00752D06"/>
    <w:rsid w:val="00787F29"/>
    <w:rsid w:val="0081286D"/>
    <w:rsid w:val="0085576E"/>
    <w:rsid w:val="00915F31"/>
    <w:rsid w:val="009C5DD7"/>
    <w:rsid w:val="00A30438"/>
    <w:rsid w:val="00A702AC"/>
    <w:rsid w:val="00A71DF1"/>
    <w:rsid w:val="00A8452E"/>
    <w:rsid w:val="00AC3AD6"/>
    <w:rsid w:val="00AF4F3E"/>
    <w:rsid w:val="00B27164"/>
    <w:rsid w:val="00BF3A7A"/>
    <w:rsid w:val="00C024B0"/>
    <w:rsid w:val="00C07026"/>
    <w:rsid w:val="00D86503"/>
    <w:rsid w:val="00DB13D1"/>
    <w:rsid w:val="00EE2C76"/>
    <w:rsid w:val="00F6055D"/>
    <w:rsid w:val="00F667CC"/>
    <w:rsid w:val="00F77400"/>
    <w:rsid w:val="00F96954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088B7"/>
  <w15:chartTrackingRefBased/>
  <w15:docId w15:val="{74015702-6E7B-414B-9ADB-B0B79E7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1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1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1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1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352</Words>
  <Characters>1975</Characters>
  <Application>Microsoft Office Word</Application>
  <DocSecurity>0</DocSecurity>
  <Lines>31</Lines>
  <Paragraphs>11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Brelinski</dc:creator>
  <cp:keywords/>
  <dc:description/>
  <cp:lastModifiedBy>Staci Brelinski</cp:lastModifiedBy>
  <cp:revision>32</cp:revision>
  <dcterms:created xsi:type="dcterms:W3CDTF">2025-03-03T20:54:00Z</dcterms:created>
  <dcterms:modified xsi:type="dcterms:W3CDTF">2025-03-10T16:51:00Z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37c1337f-25cf-43b3-9f94-520976885c70</vt:lpwstr>
  </property>
</Properties>
</file>